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C47" w:rsidRDefault="00B11C47" w:rsidP="00B11C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</w:pPr>
    </w:p>
    <w:p w:rsidR="00B11C47" w:rsidRPr="00B11C47" w:rsidRDefault="00B11C47" w:rsidP="00B11C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  <w:t>МДОУ «Детский сад «</w:t>
      </w:r>
      <w:proofErr w:type="spellStart"/>
      <w:r w:rsidRPr="00B11C47"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  <w:t>Рябинушка</w:t>
      </w:r>
      <w:proofErr w:type="spellEnd"/>
      <w:r w:rsidRPr="00B11C47"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  <w:t xml:space="preserve">» </w:t>
      </w:r>
      <w:proofErr w:type="spellStart"/>
      <w:r w:rsidRPr="00B11C47"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  <w:t>с.Сабакаево</w:t>
      </w:r>
      <w:proofErr w:type="spellEnd"/>
      <w:r w:rsidRPr="00B11C47">
        <w:rPr>
          <w:rFonts w:ascii="Times New Roman" w:eastAsia="Times New Roman" w:hAnsi="Times New Roman" w:cs="Times New Roman"/>
          <w:bCs/>
          <w:i/>
          <w:color w:val="000000"/>
          <w:sz w:val="40"/>
          <w:szCs w:val="28"/>
          <w:lang w:eastAsia="ru-RU"/>
        </w:rPr>
        <w:t>»</w:t>
      </w: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Pr="009A0F31" w:rsidRDefault="00B11C47" w:rsidP="009A0F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  <w:lang w:eastAsia="ru-RU"/>
        </w:rPr>
      </w:pPr>
      <w:bookmarkStart w:id="0" w:name="_GoBack"/>
    </w:p>
    <w:p w:rsidR="00B11C47" w:rsidRPr="009A0F31" w:rsidRDefault="009A0F31" w:rsidP="009A0F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  <w:lang w:eastAsia="ru-RU"/>
        </w:rPr>
      </w:pPr>
      <w:r w:rsidRPr="009A0F31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  <w:lang w:eastAsia="ru-RU"/>
        </w:rPr>
        <w:t>Рекомендации для</w:t>
      </w:r>
      <w:r w:rsidR="00B11C47" w:rsidRPr="009A0F31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  <w:lang w:eastAsia="ru-RU"/>
        </w:rPr>
        <w:t xml:space="preserve"> родителей</w:t>
      </w:r>
    </w:p>
    <w:p w:rsidR="00B11C47" w:rsidRPr="00B11C47" w:rsidRDefault="00B11C47" w:rsidP="00B11C4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36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000000"/>
          <w:sz w:val="36"/>
          <w:szCs w:val="28"/>
          <w:lang w:eastAsia="ru-RU"/>
        </w:rPr>
        <w:t>"</w:t>
      </w:r>
      <w:proofErr w:type="spellStart"/>
      <w:r w:rsidRPr="00B11C47">
        <w:rPr>
          <w:rFonts w:ascii="Times New Roman" w:eastAsia="Times New Roman" w:hAnsi="Times New Roman" w:cs="Times New Roman"/>
          <w:b/>
          <w:bCs/>
          <w:color w:val="000000"/>
          <w:sz w:val="36"/>
          <w:szCs w:val="28"/>
          <w:lang w:eastAsia="ru-RU"/>
        </w:rPr>
        <w:t>Сказкотерапия</w:t>
      </w:r>
      <w:proofErr w:type="spellEnd"/>
      <w:r w:rsidRPr="00B11C47">
        <w:rPr>
          <w:rFonts w:ascii="Times New Roman" w:eastAsia="Times New Roman" w:hAnsi="Times New Roman" w:cs="Times New Roman"/>
          <w:b/>
          <w:bCs/>
          <w:color w:val="000000"/>
          <w:sz w:val="36"/>
          <w:szCs w:val="28"/>
          <w:lang w:eastAsia="ru-RU"/>
        </w:rPr>
        <w:t xml:space="preserve"> в семье".</w:t>
      </w:r>
    </w:p>
    <w:bookmarkEnd w:id="0"/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1C47" w:rsidRPr="00B11C47" w:rsidRDefault="00B11C47" w:rsidP="00B11C47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Воспитатель </w:t>
      </w:r>
      <w:r w:rsidRPr="00B11C4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первой квалификационной категории</w:t>
      </w:r>
    </w:p>
    <w:p w:rsidR="00B11C47" w:rsidRPr="00B11C47" w:rsidRDefault="00B11C47" w:rsidP="00B11C47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Логинова Людмила Александровна</w:t>
      </w: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Pr="00B11C47" w:rsidRDefault="00B11C47" w:rsidP="00B11C47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Cs/>
          <w:color w:val="231F20"/>
          <w:sz w:val="28"/>
          <w:szCs w:val="28"/>
          <w:lang w:eastAsia="ru-RU"/>
        </w:rPr>
      </w:pPr>
    </w:p>
    <w:p w:rsidR="00B11C47" w:rsidRPr="00B11C47" w:rsidRDefault="00B11C47" w:rsidP="00B11C47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Cs/>
          <w:color w:val="231F20"/>
          <w:sz w:val="28"/>
          <w:szCs w:val="28"/>
          <w:lang w:eastAsia="ru-RU"/>
        </w:rPr>
        <w:t xml:space="preserve">С. </w:t>
      </w:r>
      <w:proofErr w:type="spellStart"/>
      <w:r w:rsidRPr="00B11C47">
        <w:rPr>
          <w:rFonts w:ascii="Times New Roman" w:eastAsia="Times New Roman" w:hAnsi="Times New Roman" w:cs="Times New Roman"/>
          <w:bCs/>
          <w:color w:val="231F20"/>
          <w:sz w:val="28"/>
          <w:szCs w:val="28"/>
          <w:lang w:eastAsia="ru-RU"/>
        </w:rPr>
        <w:t>Сабакаево</w:t>
      </w:r>
      <w:proofErr w:type="spellEnd"/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lastRenderedPageBreak/>
        <w:t>Что такое </w:t>
      </w:r>
      <w:proofErr w:type="spellStart"/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fldChar w:fldCharType="begin"/>
      </w:r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instrText xml:space="preserve"> HYPERLINK "http://ped-kopilka.ru/roditeljam/skazkoterapija-dlja-doshkolnikov.html" \t "_blank" </w:instrText>
      </w:r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fldChar w:fldCharType="separate"/>
      </w:r>
      <w:r w:rsidRPr="00B11C47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u w:val="single"/>
          <w:lang w:eastAsia="ru-RU"/>
        </w:rPr>
        <w:t>сказкотерапия</w:t>
      </w:r>
      <w:proofErr w:type="spellEnd"/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fldChar w:fldCharType="end"/>
      </w:r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t xml:space="preserve">?  Это способ сблизиться со своим ребёнком. </w:t>
      </w:r>
      <w:proofErr w:type="gramStart"/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t>Личность  формируется</w:t>
      </w:r>
      <w:proofErr w:type="gramEnd"/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t xml:space="preserve"> в детстве и </w:t>
      </w:r>
      <w:proofErr w:type="spellStart"/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t>сказкотерапия</w:t>
      </w:r>
      <w:proofErr w:type="spellEnd"/>
      <w:r w:rsidRPr="00B11C47">
        <w:rPr>
          <w:rFonts w:ascii="Times New Roman" w:eastAsia="Times New Roman" w:hAnsi="Times New Roman" w:cs="Times New Roman"/>
          <w:i/>
          <w:iCs/>
          <w:color w:val="231F20"/>
          <w:sz w:val="28"/>
          <w:szCs w:val="28"/>
          <w:lang w:eastAsia="ru-RU"/>
        </w:rPr>
        <w:t xml:space="preserve"> – это один из самых лучших способов донести своему ребенку сложные вещи, которые ему легче воспринимать через сказку.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Когда дети осознают, что такое хорошо и, что такое плохо от своих родителей, в семье возникает связь родителя со своим ребенком, это способствует не только укреплению моральных ценностей у детей, но и повышает степень доверия ребенка к своему родителю.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В чём отличие сказки и сказкотерапии?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Многие задумаются, разве сказка и </w:t>
      </w:r>
      <w:proofErr w:type="spell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сказкотеропия</w:t>
      </w:r>
      <w:proofErr w:type="spell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не одно и то же?! Не совсем.  Сказки, которые мы слушаем перед сном отличаются от сказки в терапевтических целях тем, что </w:t>
      </w:r>
      <w:proofErr w:type="spellStart"/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сказкатеропия</w:t>
      </w:r>
      <w:proofErr w:type="spellEnd"/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 -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это способ решения конкретной проблемы, </w:t>
      </w:r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определённого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ребёнка. В практической психологии довольно часто используется этот метод, который стал актуальным в наше время.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Дети мыслят образно, поэтому с помощью сказкотерапии мы можем достигнуть больших результатов, чем просто беседуя на какие-то темы. Детям до 10 лет проще донести серьёзную информацию, используя при этом фантастические и невероятные примеры, которые в сказках преувеличены, что даёт детям лучше осознать то, что ему хотят рассказать.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 xml:space="preserve">Какую пользу оказывает </w:t>
      </w:r>
      <w:proofErr w:type="spellStart"/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сказкотерапия</w:t>
      </w:r>
      <w:proofErr w:type="spellEnd"/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?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Малыш, который слышит историю с вымышленными персонажами воспринимает всё реально. В сказках используются метафоры, гиперболы – способы завлечь ребёнка тем, о чём повествуется. И дети сопереживают, радуются вместе с героями. Но если ребёнок чем-то обеспокоен, он сразу же «примеряет» ситуацию из сказки на себя, что помогает ему решить, как нужно поступить. Дети сразу же проникаются к доброму персонажу, поэтому </w:t>
      </w:r>
      <w:proofErr w:type="spell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сказкотерапия</w:t>
      </w:r>
      <w:proofErr w:type="spell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таким образом способствует ребёнку перенять на себя позитивную сторону персонажа, который, на его взгляд, прав.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 xml:space="preserve">Как правильно воспользоваться </w:t>
      </w:r>
      <w:proofErr w:type="spellStart"/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сказкотерапией</w:t>
      </w:r>
      <w:proofErr w:type="spellEnd"/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?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Многие родители, думаю, что, чтобы научить своего ребёнка, нужно рассказывать ему только положительные истории, но не стоит этого делать. Вы же не хотите, чтобы ваш ребёнок воспринимал окружающее в розовом цвете?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Никто так же и не призывает рассказывать ребенку, сколько всего плохого может его ждать.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Рассказывая сказку, не забывайте, что это фантазия, и старайтесь, чтобы количество положительных моментов было приблизительно равно количеству негативных.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lastRenderedPageBreak/>
        <w:t xml:space="preserve">Просто, чтобы ребёнок лучше понял, в чём заключается правильное поведение, используйте ударение, следите, чтобы таких слов, как: упал, разбился, ужасный, злой…была немного меньше, и преобладали </w:t>
      </w:r>
      <w:proofErr w:type="gram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слова:  дружить</w:t>
      </w:r>
      <w:proofErr w:type="gram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, смелый, добрый, красивый.</w:t>
      </w: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 xml:space="preserve">Как провести </w:t>
      </w:r>
      <w:proofErr w:type="spellStart"/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сказкотерапию</w:t>
      </w:r>
      <w:proofErr w:type="spellEnd"/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?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Для сказкотерапии не важно, чья это будет история: ваша, авторская или же народная, основное тут выбрать историю, которую вашему ребёнку не надоест слушать несколько раз подряд. В конечном счёте, вы сможете рассказывать ребёнку одну и ту же историю, лишь проецировать его на проблемы, которые возникают и подбирать решение проблемы, которая его беспокоит.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Чтобы было ещё легче, стоит натолкнуть малыша самого </w:t>
      </w:r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разобраться, и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задавая наводящие вопросы, предлагать ему самому сочинять сказку.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Многие дети так и пытаются решить, волнующие их вопросы. Они самостоятельно придумывают себе героя, чтобы понять, как бы он поступил и решая, как это будет справедливо и правильно, воплощают это в своей жизни.</w:t>
      </w:r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Основные правила сказкотерапии: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Чтобы не давить на детскую психику, </w:t>
      </w:r>
      <w:proofErr w:type="spell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сказкотерапию</w:t>
      </w:r>
      <w:proofErr w:type="spell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лучше проводить спустя некоторое время после того, когда с ребёнком произошла неприятная ситуация. Конечно, лучше предупредить ребенка с помощью сказкотерапии, рассказать ему, что его ждёт, к примеру, в детском саду, морально подготавливая его. Однако если уж с ним что-то приключилось, пусть отдохнёт, немного отвлечётся и тогда будет проще помочь.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Для лучшего восприятия, ребёнку нужно послушать сказку перед тем как он ложится спать: днём или вечером.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Чтобы ребёнок легче смог понять, пофантазировать, нужно начать сеанс сказкотерапии словами, например: «когда-то/где-то далеко-далеко</w:t>
      </w:r>
      <w:proofErr w:type="gram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» ,</w:t>
      </w:r>
      <w:proofErr w:type="gram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«давным-давно, в одном королевстве..». Это поможет ему представить место происходящего. Можно даже помочь ребёнку «превратиться» в сказочного персонажа, к примеру: выключить свет, одеть ребёнку разноцветную </w:t>
      </w:r>
      <w:proofErr w:type="spellStart"/>
      <w:proofErr w:type="gram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пижамку</w:t>
      </w:r>
      <w:proofErr w:type="spell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..</w:t>
      </w:r>
      <w:proofErr w:type="gramEnd"/>
    </w:p>
    <w:p w:rsidR="00B11C47" w:rsidRDefault="00B11C47" w:rsidP="00B11C47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Виды терапевтических сказок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Сказки, которые развивают и обучают. Закладывают в детей основу учебных знаний и дают представление о новых понятиях. В таких сказках возможно одушевлять предметы, буквы, цифры. Сказки рассказывают детям о семье, растениях, животных, правилах поведения, в увлекательной форме.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В народных сказках чтутся традиции и опыт человечества. В этих сказках предпочтительность отдана нравственности – эстетическим принципам, 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lastRenderedPageBreak/>
        <w:t>информации о взаимопонимании и взаимоотношении людей, а поэтому их используют в педагогике.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Издавна художественные сказки ширились и </w:t>
      </w:r>
      <w:proofErr w:type="gram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наполнялись ,</w:t>
      </w:r>
      <w:proofErr w:type="gram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они содержат вековой опыт.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Подсознательно, ребёнок выбирает для себя персонажа и действует соответственно, выбранной им модели. Поэтому, девочка </w:t>
      </w:r>
      <w:proofErr w:type="gramStart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выбрав  себе</w:t>
      </w:r>
      <w:proofErr w:type="gramEnd"/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в герои мышку- норушку, будет хрупкой и застенчивой. А мальчик, </w:t>
      </w:r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выбравший капитана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, будет стараться командовать и чувствовать себя главным.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Чтобы сформировать личность, в памяти ребёнка, с помощью сказкотерапии, закладывается представление различных ситуаций, знаний об окружающих, о себе. Так и закладывается дальнейшее восприятие мира ребёнка.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Сказки, </w:t>
      </w:r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которые проецируют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в себе жизненные ситуации. Там, где ребёнок проживает жизнь вместе </w:t>
      </w:r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в главный персонаж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и воспринимает как победы, так и поражения на свой счёт. Это даёт возможность ребенку посмотреть на себя со стороны, и возвращаясь в реальность, ребёнок чувствует себя более уверенным и защищённым, пытаясь применить навыки в жизни, борясь со своими проблемами и страхами.</w:t>
      </w:r>
    </w:p>
    <w:p w:rsidR="00B11C47" w:rsidRPr="00B11C47" w:rsidRDefault="00B11C47" w:rsidP="00B11C47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Чтобы снять усталость и </w:t>
      </w:r>
      <w:r w:rsidR="009A0F31"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напряжение -</w:t>
      </w:r>
      <w:r w:rsidRPr="00B11C4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это самый подходящий вариант. Если ребенок эмоционально настроен негативно, сеанс сказкотерапии поможет ему успокоится и найти способ расслабиться.  </w:t>
      </w:r>
    </w:p>
    <w:p w:rsidR="00792C47" w:rsidRPr="00B11C47" w:rsidRDefault="00792C47" w:rsidP="00B11C47">
      <w:pPr>
        <w:jc w:val="both"/>
        <w:rPr>
          <w:sz w:val="28"/>
          <w:szCs w:val="28"/>
        </w:rPr>
      </w:pPr>
    </w:p>
    <w:sectPr w:rsidR="00792C47" w:rsidRPr="00B11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51B"/>
    <w:rsid w:val="0021151B"/>
    <w:rsid w:val="003033EB"/>
    <w:rsid w:val="00792C47"/>
    <w:rsid w:val="009A0F31"/>
    <w:rsid w:val="00B1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12696"/>
  <w15:chartTrackingRefBased/>
  <w15:docId w15:val="{297A993F-A379-4635-99E4-D0A99D86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4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люда</dc:creator>
  <cp:keywords/>
  <dc:description/>
  <cp:lastModifiedBy>люда</cp:lastModifiedBy>
  <cp:revision>3</cp:revision>
  <dcterms:created xsi:type="dcterms:W3CDTF">2023-08-14T17:09:00Z</dcterms:created>
  <dcterms:modified xsi:type="dcterms:W3CDTF">2023-08-17T13:21:00Z</dcterms:modified>
</cp:coreProperties>
</file>